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00297" w14:textId="77777777" w:rsidR="004E68C1" w:rsidRPr="007B7FDE" w:rsidRDefault="00DA1B42" w:rsidP="00776D02">
      <w:pPr>
        <w:spacing w:after="120" w:line="240" w:lineRule="auto"/>
        <w:rPr>
          <w:rFonts w:ascii="Arial" w:hAnsi="Arial" w:cs="Arial"/>
          <w:sz w:val="18"/>
          <w:szCs w:val="18"/>
        </w:rPr>
      </w:pPr>
      <w:r w:rsidRPr="007B7FDE">
        <w:rPr>
          <w:rFonts w:ascii="Arial" w:hAnsi="Arial" w:cs="Arial"/>
          <w:sz w:val="18"/>
          <w:szCs w:val="18"/>
        </w:rPr>
        <w:t>When parents wish their child to start attending immediately at the time of registration and where spaces are available</w:t>
      </w:r>
      <w:r w:rsidR="006760ED" w:rsidRPr="007B7FDE">
        <w:rPr>
          <w:rFonts w:ascii="Arial" w:hAnsi="Arial" w:cs="Arial"/>
          <w:sz w:val="18"/>
          <w:szCs w:val="18"/>
        </w:rPr>
        <w:t xml:space="preserve"> for the parents’ chosen sessions, the child may begin attending as soon as the registration paperwork is complete and the registration fee paid.</w:t>
      </w:r>
    </w:p>
    <w:p w14:paraId="5180093C" w14:textId="77777777" w:rsidR="001B57A7" w:rsidRDefault="006760ED" w:rsidP="00776D02">
      <w:pPr>
        <w:spacing w:after="120" w:line="240" w:lineRule="auto"/>
        <w:rPr>
          <w:rFonts w:ascii="Arial" w:hAnsi="Arial" w:cs="Arial"/>
          <w:sz w:val="18"/>
          <w:szCs w:val="18"/>
        </w:rPr>
      </w:pPr>
      <w:r w:rsidRPr="007B7FDE">
        <w:rPr>
          <w:rFonts w:ascii="Arial" w:hAnsi="Arial" w:cs="Arial"/>
          <w:sz w:val="18"/>
          <w:szCs w:val="18"/>
        </w:rPr>
        <w:t>Where no spa</w:t>
      </w:r>
      <w:r w:rsidR="00B63EDF">
        <w:rPr>
          <w:rFonts w:ascii="Arial" w:hAnsi="Arial" w:cs="Arial"/>
          <w:sz w:val="18"/>
          <w:szCs w:val="18"/>
        </w:rPr>
        <w:t>ces are available for the parents’ prefe</w:t>
      </w:r>
      <w:r w:rsidR="001B57A7">
        <w:rPr>
          <w:rFonts w:ascii="Arial" w:hAnsi="Arial" w:cs="Arial"/>
          <w:sz w:val="18"/>
          <w:szCs w:val="18"/>
        </w:rPr>
        <w:t>r</w:t>
      </w:r>
      <w:r w:rsidR="00B63EDF">
        <w:rPr>
          <w:rFonts w:ascii="Arial" w:hAnsi="Arial" w:cs="Arial"/>
          <w:sz w:val="18"/>
          <w:szCs w:val="18"/>
        </w:rPr>
        <w:t>red</w:t>
      </w:r>
      <w:r w:rsidRPr="007B7FDE">
        <w:rPr>
          <w:rFonts w:ascii="Arial" w:hAnsi="Arial" w:cs="Arial"/>
          <w:sz w:val="18"/>
          <w:szCs w:val="18"/>
        </w:rPr>
        <w:t xml:space="preserve"> sessions, </w:t>
      </w:r>
      <w:r w:rsidR="001B57A7">
        <w:rPr>
          <w:rFonts w:ascii="Arial" w:hAnsi="Arial" w:cs="Arial"/>
          <w:sz w:val="18"/>
          <w:szCs w:val="18"/>
        </w:rPr>
        <w:t xml:space="preserve">parents are offered alternative available sessions. If no suitable sessions are available, </w:t>
      </w:r>
      <w:r w:rsidRPr="007B7FDE">
        <w:rPr>
          <w:rFonts w:ascii="Arial" w:hAnsi="Arial" w:cs="Arial"/>
          <w:sz w:val="18"/>
          <w:szCs w:val="18"/>
        </w:rPr>
        <w:t>the child’s name is added to a waiting list</w:t>
      </w:r>
      <w:r w:rsidR="001F6B84" w:rsidRPr="007B7FDE">
        <w:rPr>
          <w:rFonts w:ascii="Arial" w:hAnsi="Arial" w:cs="Arial"/>
          <w:sz w:val="18"/>
          <w:szCs w:val="18"/>
        </w:rPr>
        <w:t xml:space="preserve"> </w:t>
      </w:r>
      <w:r w:rsidRPr="007B7FDE">
        <w:rPr>
          <w:rFonts w:ascii="Arial" w:hAnsi="Arial" w:cs="Arial"/>
          <w:sz w:val="18"/>
          <w:szCs w:val="18"/>
        </w:rPr>
        <w:t>and the parents are informed as soon as a space becomes available.</w:t>
      </w:r>
      <w:r w:rsidR="00DA1B42" w:rsidRPr="007B7FDE">
        <w:rPr>
          <w:rFonts w:ascii="Arial" w:hAnsi="Arial" w:cs="Arial"/>
          <w:sz w:val="18"/>
          <w:szCs w:val="18"/>
        </w:rPr>
        <w:t xml:space="preserve"> </w:t>
      </w:r>
    </w:p>
    <w:p w14:paraId="37EF2D59" w14:textId="77777777" w:rsidR="006760ED" w:rsidRPr="007B7FDE" w:rsidRDefault="00DA1B42" w:rsidP="00776D02">
      <w:pPr>
        <w:spacing w:after="120" w:line="240" w:lineRule="auto"/>
        <w:rPr>
          <w:rFonts w:ascii="Arial" w:hAnsi="Arial" w:cs="Arial"/>
          <w:sz w:val="18"/>
          <w:szCs w:val="18"/>
        </w:rPr>
      </w:pPr>
      <w:r w:rsidRPr="007B7FDE">
        <w:rPr>
          <w:rFonts w:ascii="Arial" w:hAnsi="Arial" w:cs="Arial"/>
          <w:sz w:val="18"/>
          <w:szCs w:val="18"/>
        </w:rPr>
        <w:t>Spaces are allocated to children on the waiting list according to age (eldest child on the waiting list is offered the space first). This is in keeping with the Code of Practice for the delivery of Nursery Education Fundin</w:t>
      </w:r>
      <w:r w:rsidR="00E609A5">
        <w:rPr>
          <w:rFonts w:ascii="Arial" w:hAnsi="Arial" w:cs="Arial"/>
          <w:sz w:val="18"/>
          <w:szCs w:val="18"/>
        </w:rPr>
        <w:t>g in Dorset. I</w:t>
      </w:r>
      <w:r w:rsidRPr="007B7FDE">
        <w:rPr>
          <w:rFonts w:ascii="Arial" w:hAnsi="Arial" w:cs="Arial"/>
          <w:sz w:val="18"/>
          <w:szCs w:val="18"/>
        </w:rPr>
        <w:t xml:space="preserve">n keeping with codes of practice set by </w:t>
      </w:r>
      <w:r w:rsidR="003C3F33">
        <w:rPr>
          <w:rFonts w:ascii="Arial" w:hAnsi="Arial" w:cs="Arial"/>
          <w:sz w:val="18"/>
          <w:szCs w:val="18"/>
        </w:rPr>
        <w:t>Dorset Local Authority</w:t>
      </w:r>
      <w:r w:rsidRPr="007B7FDE">
        <w:rPr>
          <w:rFonts w:ascii="Arial" w:hAnsi="Arial" w:cs="Arial"/>
          <w:sz w:val="18"/>
          <w:szCs w:val="18"/>
        </w:rPr>
        <w:t xml:space="preserve">, </w:t>
      </w:r>
      <w:r w:rsidR="00E609A5">
        <w:rPr>
          <w:rFonts w:ascii="Arial" w:hAnsi="Arial" w:cs="Arial"/>
          <w:sz w:val="18"/>
          <w:szCs w:val="18"/>
        </w:rPr>
        <w:t>there may be cases in which a child’s circumstances mean that they</w:t>
      </w:r>
      <w:r w:rsidRPr="007B7FDE">
        <w:rPr>
          <w:rFonts w:ascii="Arial" w:hAnsi="Arial" w:cs="Arial"/>
          <w:sz w:val="18"/>
          <w:szCs w:val="18"/>
        </w:rPr>
        <w:t xml:space="preserve"> take priority over other children to be allocated a space. </w:t>
      </w:r>
    </w:p>
    <w:p w14:paraId="6DAB6E0B" w14:textId="77777777" w:rsidR="00F06CD7" w:rsidRPr="007B7FDE" w:rsidRDefault="006760ED" w:rsidP="00776D02">
      <w:pPr>
        <w:spacing w:after="120"/>
        <w:rPr>
          <w:rFonts w:ascii="Arial" w:hAnsi="Arial" w:cs="Arial"/>
          <w:sz w:val="18"/>
          <w:szCs w:val="18"/>
        </w:rPr>
      </w:pPr>
      <w:r w:rsidRPr="007B7FDE">
        <w:rPr>
          <w:rFonts w:ascii="Arial" w:hAnsi="Arial" w:cs="Arial"/>
          <w:sz w:val="18"/>
          <w:szCs w:val="18"/>
        </w:rPr>
        <w:t>Where parents register a child and wish</w:t>
      </w:r>
      <w:r w:rsidR="00910D7D" w:rsidRPr="007B7FDE">
        <w:rPr>
          <w:rFonts w:ascii="Arial" w:hAnsi="Arial" w:cs="Arial"/>
          <w:sz w:val="18"/>
          <w:szCs w:val="18"/>
        </w:rPr>
        <w:t xml:space="preserve"> them to start at a later date</w:t>
      </w:r>
      <w:r w:rsidR="00F06CD7" w:rsidRPr="007B7FDE">
        <w:rPr>
          <w:rFonts w:ascii="Arial" w:hAnsi="Arial" w:cs="Arial"/>
          <w:sz w:val="18"/>
          <w:szCs w:val="18"/>
        </w:rPr>
        <w:t>:</w:t>
      </w:r>
    </w:p>
    <w:p w14:paraId="64A99D78" w14:textId="77777777" w:rsidR="006760ED" w:rsidRDefault="00F06CD7" w:rsidP="00F06CD7">
      <w:pPr>
        <w:pStyle w:val="ListParagraph"/>
        <w:numPr>
          <w:ilvl w:val="0"/>
          <w:numId w:val="1"/>
        </w:numPr>
        <w:rPr>
          <w:rFonts w:ascii="Arial" w:hAnsi="Arial" w:cs="Arial"/>
          <w:sz w:val="18"/>
          <w:szCs w:val="18"/>
        </w:rPr>
      </w:pPr>
      <w:r w:rsidRPr="007B7FDE">
        <w:rPr>
          <w:rFonts w:ascii="Arial" w:hAnsi="Arial" w:cs="Arial"/>
          <w:sz w:val="18"/>
          <w:szCs w:val="18"/>
        </w:rPr>
        <w:t>T</w:t>
      </w:r>
      <w:r w:rsidR="006760ED" w:rsidRPr="007B7FDE">
        <w:rPr>
          <w:rFonts w:ascii="Arial" w:hAnsi="Arial" w:cs="Arial"/>
          <w:sz w:val="18"/>
          <w:szCs w:val="18"/>
        </w:rPr>
        <w:t xml:space="preserve">he child’s </w:t>
      </w:r>
      <w:r w:rsidR="00910D7D" w:rsidRPr="007B7FDE">
        <w:rPr>
          <w:rFonts w:ascii="Arial" w:hAnsi="Arial" w:cs="Arial"/>
          <w:sz w:val="18"/>
          <w:szCs w:val="18"/>
        </w:rPr>
        <w:t>registration form is filed in the Registration forms folder under ‘Future Registrations’</w:t>
      </w:r>
      <w:r w:rsidR="006760ED" w:rsidRPr="007B7FDE">
        <w:rPr>
          <w:rFonts w:ascii="Arial" w:hAnsi="Arial" w:cs="Arial"/>
          <w:sz w:val="18"/>
          <w:szCs w:val="18"/>
        </w:rPr>
        <w:t xml:space="preserve"> </w:t>
      </w:r>
      <w:r w:rsidR="00910D7D" w:rsidRPr="007B7FDE">
        <w:rPr>
          <w:rFonts w:ascii="Arial" w:hAnsi="Arial" w:cs="Arial"/>
          <w:sz w:val="18"/>
          <w:szCs w:val="18"/>
        </w:rPr>
        <w:t xml:space="preserve">and </w:t>
      </w:r>
      <w:r w:rsidR="006760ED" w:rsidRPr="007B7FDE">
        <w:rPr>
          <w:rFonts w:ascii="Arial" w:hAnsi="Arial" w:cs="Arial"/>
          <w:sz w:val="18"/>
          <w:szCs w:val="18"/>
        </w:rPr>
        <w:t>the term/date that they wish to start</w:t>
      </w:r>
      <w:r w:rsidR="00910D7D" w:rsidRPr="007B7FDE">
        <w:rPr>
          <w:rFonts w:ascii="Arial" w:hAnsi="Arial" w:cs="Arial"/>
          <w:sz w:val="18"/>
          <w:szCs w:val="18"/>
        </w:rPr>
        <w:t xml:space="preserve"> is written at the top of the form.</w:t>
      </w:r>
      <w:r w:rsidRPr="007B7FDE">
        <w:rPr>
          <w:rFonts w:ascii="Arial" w:hAnsi="Arial" w:cs="Arial"/>
          <w:sz w:val="18"/>
          <w:szCs w:val="18"/>
        </w:rPr>
        <w:t xml:space="preserve"> </w:t>
      </w:r>
      <w:r w:rsidR="00FD1916" w:rsidRPr="007B7FDE">
        <w:rPr>
          <w:rFonts w:ascii="Arial" w:hAnsi="Arial" w:cs="Arial"/>
          <w:sz w:val="18"/>
          <w:szCs w:val="18"/>
        </w:rPr>
        <w:t>S</w:t>
      </w:r>
      <w:r w:rsidRPr="007B7FDE">
        <w:rPr>
          <w:rFonts w:ascii="Arial" w:hAnsi="Arial" w:cs="Arial"/>
          <w:sz w:val="18"/>
          <w:szCs w:val="18"/>
        </w:rPr>
        <w:t xml:space="preserve">paces </w:t>
      </w:r>
      <w:r w:rsidR="00E609A5">
        <w:rPr>
          <w:rFonts w:ascii="Arial" w:hAnsi="Arial" w:cs="Arial"/>
          <w:sz w:val="18"/>
          <w:szCs w:val="18"/>
        </w:rPr>
        <w:t>can only be guaranteed</w:t>
      </w:r>
      <w:r w:rsidR="007901E9">
        <w:rPr>
          <w:rFonts w:ascii="Arial" w:hAnsi="Arial" w:cs="Arial"/>
          <w:sz w:val="18"/>
          <w:szCs w:val="18"/>
        </w:rPr>
        <w:t xml:space="preserve"> in advance</w:t>
      </w:r>
      <w:r w:rsidR="00E609A5">
        <w:rPr>
          <w:rFonts w:ascii="Arial" w:hAnsi="Arial" w:cs="Arial"/>
          <w:sz w:val="18"/>
          <w:szCs w:val="18"/>
        </w:rPr>
        <w:t xml:space="preserve"> for a September start. Children applying to start at other times in the year </w:t>
      </w:r>
      <w:r w:rsidR="00FD1916" w:rsidRPr="007B7FDE">
        <w:rPr>
          <w:rFonts w:ascii="Arial" w:hAnsi="Arial" w:cs="Arial"/>
          <w:sz w:val="18"/>
          <w:szCs w:val="18"/>
        </w:rPr>
        <w:t>will be</w:t>
      </w:r>
      <w:r w:rsidRPr="007B7FDE">
        <w:rPr>
          <w:rFonts w:ascii="Arial" w:hAnsi="Arial" w:cs="Arial"/>
          <w:sz w:val="18"/>
          <w:szCs w:val="18"/>
        </w:rPr>
        <w:t xml:space="preserve"> </w:t>
      </w:r>
      <w:r w:rsidR="00FD1916" w:rsidRPr="007B7FDE">
        <w:rPr>
          <w:rFonts w:ascii="Arial" w:hAnsi="Arial" w:cs="Arial"/>
          <w:sz w:val="18"/>
          <w:szCs w:val="18"/>
        </w:rPr>
        <w:t>allocated</w:t>
      </w:r>
      <w:r w:rsidRPr="007B7FDE">
        <w:rPr>
          <w:rFonts w:ascii="Arial" w:hAnsi="Arial" w:cs="Arial"/>
          <w:sz w:val="18"/>
          <w:szCs w:val="18"/>
        </w:rPr>
        <w:t xml:space="preserve"> </w:t>
      </w:r>
      <w:r w:rsidR="00E609A5">
        <w:rPr>
          <w:rFonts w:ascii="Arial" w:hAnsi="Arial" w:cs="Arial"/>
          <w:sz w:val="18"/>
          <w:szCs w:val="18"/>
        </w:rPr>
        <w:t xml:space="preserve">spaces </w:t>
      </w:r>
      <w:r w:rsidRPr="007B7FDE">
        <w:rPr>
          <w:rFonts w:ascii="Arial" w:hAnsi="Arial" w:cs="Arial"/>
          <w:sz w:val="18"/>
          <w:szCs w:val="18"/>
        </w:rPr>
        <w:t xml:space="preserve">up </w:t>
      </w:r>
      <w:r w:rsidR="0058679B" w:rsidRPr="007B7FDE">
        <w:rPr>
          <w:rFonts w:ascii="Arial" w:hAnsi="Arial" w:cs="Arial"/>
          <w:sz w:val="18"/>
          <w:szCs w:val="18"/>
        </w:rPr>
        <w:t xml:space="preserve">to </w:t>
      </w:r>
      <w:r w:rsidR="00B2225B">
        <w:rPr>
          <w:rFonts w:ascii="Arial" w:hAnsi="Arial" w:cs="Arial"/>
          <w:sz w:val="18"/>
          <w:szCs w:val="18"/>
        </w:rPr>
        <w:t xml:space="preserve">a maximum of </w:t>
      </w:r>
      <w:r w:rsidR="00E609A5">
        <w:rPr>
          <w:rFonts w:ascii="Arial" w:hAnsi="Arial" w:cs="Arial"/>
          <w:sz w:val="18"/>
          <w:szCs w:val="18"/>
        </w:rPr>
        <w:t>one term (12 weeks)</w:t>
      </w:r>
      <w:r w:rsidR="00B2225B">
        <w:rPr>
          <w:rFonts w:ascii="Arial" w:hAnsi="Arial" w:cs="Arial"/>
          <w:sz w:val="18"/>
          <w:szCs w:val="18"/>
        </w:rPr>
        <w:t xml:space="preserve"> </w:t>
      </w:r>
      <w:r w:rsidR="0058679B" w:rsidRPr="007B7FDE">
        <w:rPr>
          <w:rFonts w:ascii="Arial" w:hAnsi="Arial" w:cs="Arial"/>
          <w:sz w:val="18"/>
          <w:szCs w:val="18"/>
        </w:rPr>
        <w:t>ahead of their preferred</w:t>
      </w:r>
      <w:r w:rsidR="00B63EDF">
        <w:rPr>
          <w:rFonts w:ascii="Arial" w:hAnsi="Arial" w:cs="Arial"/>
          <w:sz w:val="18"/>
          <w:szCs w:val="18"/>
        </w:rPr>
        <w:t xml:space="preserve"> start date and spaces will be allocated </w:t>
      </w:r>
      <w:r w:rsidR="00FD1916" w:rsidRPr="007B7FDE">
        <w:rPr>
          <w:rFonts w:ascii="Arial" w:hAnsi="Arial" w:cs="Arial"/>
          <w:sz w:val="18"/>
          <w:szCs w:val="18"/>
        </w:rPr>
        <w:t>according to</w:t>
      </w:r>
      <w:r w:rsidRPr="007B7FDE">
        <w:rPr>
          <w:rFonts w:ascii="Arial" w:hAnsi="Arial" w:cs="Arial"/>
          <w:sz w:val="18"/>
          <w:szCs w:val="18"/>
        </w:rPr>
        <w:t xml:space="preserve"> age</w:t>
      </w:r>
      <w:r w:rsidR="00FD1916" w:rsidRPr="007B7FDE">
        <w:rPr>
          <w:rFonts w:ascii="Arial" w:hAnsi="Arial" w:cs="Arial"/>
          <w:sz w:val="18"/>
          <w:szCs w:val="18"/>
        </w:rPr>
        <w:t xml:space="preserve"> and individual circumstances as described above</w:t>
      </w:r>
      <w:r w:rsidR="00B63EDF">
        <w:rPr>
          <w:rFonts w:ascii="Arial" w:hAnsi="Arial" w:cs="Arial"/>
          <w:sz w:val="18"/>
          <w:szCs w:val="18"/>
        </w:rPr>
        <w:t>. This means that, for children applying to start at any time of the year other than September,</w:t>
      </w:r>
      <w:r w:rsidR="0058679B" w:rsidRPr="007B7FDE">
        <w:rPr>
          <w:rFonts w:ascii="Arial" w:hAnsi="Arial" w:cs="Arial"/>
          <w:sz w:val="18"/>
          <w:szCs w:val="18"/>
        </w:rPr>
        <w:t xml:space="preserve"> parents’ preferred spaces</w:t>
      </w:r>
      <w:r w:rsidR="00B63EDF">
        <w:rPr>
          <w:rFonts w:ascii="Arial" w:hAnsi="Arial" w:cs="Arial"/>
          <w:sz w:val="18"/>
          <w:szCs w:val="18"/>
        </w:rPr>
        <w:t xml:space="preserve"> cannot be guaranteed more than 12 weeks in advance.</w:t>
      </w:r>
    </w:p>
    <w:p w14:paraId="5A0B0000" w14:textId="77777777" w:rsidR="001B57A7" w:rsidRPr="007B7FDE" w:rsidRDefault="001B57A7" w:rsidP="001B57A7">
      <w:pPr>
        <w:pStyle w:val="ListParagraph"/>
        <w:ind w:left="1080"/>
        <w:rPr>
          <w:rFonts w:ascii="Arial" w:hAnsi="Arial" w:cs="Arial"/>
          <w:sz w:val="18"/>
          <w:szCs w:val="18"/>
        </w:rPr>
      </w:pPr>
    </w:p>
    <w:p w14:paraId="730BE00E" w14:textId="660779FD" w:rsidR="00776D02" w:rsidRDefault="0058679B" w:rsidP="00776D02">
      <w:pPr>
        <w:pStyle w:val="ListParagraph"/>
        <w:numPr>
          <w:ilvl w:val="0"/>
          <w:numId w:val="1"/>
        </w:numPr>
        <w:spacing w:after="120" w:line="240" w:lineRule="auto"/>
        <w:rPr>
          <w:rFonts w:ascii="Arial" w:hAnsi="Arial" w:cs="Arial"/>
          <w:sz w:val="18"/>
          <w:szCs w:val="18"/>
        </w:rPr>
      </w:pPr>
      <w:r w:rsidRPr="007B7FDE">
        <w:rPr>
          <w:rFonts w:ascii="Arial" w:hAnsi="Arial" w:cs="Arial"/>
          <w:sz w:val="18"/>
          <w:szCs w:val="18"/>
        </w:rPr>
        <w:t>Children who are accessing the Government Nursery Education Funding free entitlement (</w:t>
      </w:r>
      <w:proofErr w:type="spellStart"/>
      <w:r w:rsidRPr="007B7FDE">
        <w:rPr>
          <w:rFonts w:ascii="Arial" w:hAnsi="Arial" w:cs="Arial"/>
          <w:sz w:val="18"/>
          <w:szCs w:val="18"/>
        </w:rPr>
        <w:t>ie</w:t>
      </w:r>
      <w:proofErr w:type="spellEnd"/>
      <w:r w:rsidRPr="007B7FDE">
        <w:rPr>
          <w:rFonts w:ascii="Arial" w:hAnsi="Arial" w:cs="Arial"/>
          <w:sz w:val="18"/>
          <w:szCs w:val="18"/>
        </w:rPr>
        <w:t xml:space="preserve">. from the </w:t>
      </w:r>
      <w:r w:rsidR="00F65424">
        <w:rPr>
          <w:rFonts w:ascii="Arial" w:hAnsi="Arial" w:cs="Arial"/>
          <w:sz w:val="18"/>
          <w:szCs w:val="18"/>
        </w:rPr>
        <w:t>term after their third birthday</w:t>
      </w:r>
      <w:r w:rsidR="00D16B9A">
        <w:rPr>
          <w:rFonts w:ascii="Arial" w:hAnsi="Arial" w:cs="Arial"/>
          <w:sz w:val="18"/>
          <w:szCs w:val="18"/>
        </w:rPr>
        <w:t xml:space="preserve"> and are claiming EYPP </w:t>
      </w:r>
      <w:r w:rsidR="00F65424">
        <w:rPr>
          <w:rFonts w:ascii="Arial" w:hAnsi="Arial" w:cs="Arial"/>
          <w:sz w:val="18"/>
          <w:szCs w:val="18"/>
        </w:rPr>
        <w:t xml:space="preserve">and </w:t>
      </w:r>
      <w:r w:rsidRPr="007B7FDE">
        <w:rPr>
          <w:rFonts w:ascii="Arial" w:hAnsi="Arial" w:cs="Arial"/>
          <w:sz w:val="18"/>
          <w:szCs w:val="18"/>
        </w:rPr>
        <w:t>choose to attend for up to 15</w:t>
      </w:r>
      <w:r w:rsidR="00571A27">
        <w:rPr>
          <w:rFonts w:ascii="Arial" w:hAnsi="Arial" w:cs="Arial"/>
          <w:sz w:val="18"/>
          <w:szCs w:val="18"/>
        </w:rPr>
        <w:t xml:space="preserve"> (30 if eligible)</w:t>
      </w:r>
      <w:r w:rsidRPr="007B7FDE">
        <w:rPr>
          <w:rFonts w:ascii="Arial" w:hAnsi="Arial" w:cs="Arial"/>
          <w:sz w:val="18"/>
          <w:szCs w:val="18"/>
        </w:rPr>
        <w:t xml:space="preserve"> </w:t>
      </w:r>
      <w:r w:rsidR="00F70B3C">
        <w:rPr>
          <w:rFonts w:ascii="Arial" w:hAnsi="Arial" w:cs="Arial"/>
          <w:sz w:val="18"/>
          <w:szCs w:val="18"/>
        </w:rPr>
        <w:t xml:space="preserve">funded </w:t>
      </w:r>
      <w:r w:rsidRPr="007B7FDE">
        <w:rPr>
          <w:rFonts w:ascii="Arial" w:hAnsi="Arial" w:cs="Arial"/>
          <w:sz w:val="18"/>
          <w:szCs w:val="18"/>
        </w:rPr>
        <w:t>hours or less per week</w:t>
      </w:r>
      <w:r w:rsidR="00F65424">
        <w:rPr>
          <w:rFonts w:ascii="Arial" w:hAnsi="Arial" w:cs="Arial"/>
          <w:sz w:val="18"/>
          <w:szCs w:val="18"/>
        </w:rPr>
        <w:t>)</w:t>
      </w:r>
      <w:r w:rsidR="00910D7D" w:rsidRPr="007B7FDE">
        <w:rPr>
          <w:rFonts w:ascii="Arial" w:hAnsi="Arial" w:cs="Arial"/>
          <w:sz w:val="18"/>
          <w:szCs w:val="18"/>
        </w:rPr>
        <w:t xml:space="preserve"> must not be charged a registration</w:t>
      </w:r>
      <w:r w:rsidRPr="007B7FDE">
        <w:rPr>
          <w:rFonts w:ascii="Arial" w:hAnsi="Arial" w:cs="Arial"/>
          <w:sz w:val="18"/>
          <w:szCs w:val="18"/>
        </w:rPr>
        <w:t xml:space="preserve"> fee for their free place. </w:t>
      </w:r>
      <w:r w:rsidR="00F70B3C">
        <w:rPr>
          <w:rFonts w:ascii="Arial" w:hAnsi="Arial" w:cs="Arial"/>
          <w:sz w:val="18"/>
          <w:szCs w:val="18"/>
        </w:rPr>
        <w:t>A registration fee applies to children who attend any</w:t>
      </w:r>
      <w:r w:rsidR="00B63EDF">
        <w:rPr>
          <w:rFonts w:ascii="Arial" w:hAnsi="Arial" w:cs="Arial"/>
          <w:sz w:val="18"/>
          <w:szCs w:val="18"/>
        </w:rPr>
        <w:t xml:space="preserve"> sessions</w:t>
      </w:r>
      <w:r w:rsidR="00F70B3C">
        <w:rPr>
          <w:rFonts w:ascii="Arial" w:hAnsi="Arial" w:cs="Arial"/>
          <w:sz w:val="18"/>
          <w:szCs w:val="18"/>
        </w:rPr>
        <w:t xml:space="preserve"> </w:t>
      </w:r>
      <w:r w:rsidR="00D16B9A">
        <w:rPr>
          <w:rFonts w:ascii="Arial" w:hAnsi="Arial" w:cs="Arial"/>
          <w:sz w:val="18"/>
          <w:szCs w:val="18"/>
        </w:rPr>
        <w:t xml:space="preserve">where fees apply </w:t>
      </w:r>
      <w:r w:rsidR="00F70B3C">
        <w:rPr>
          <w:rFonts w:ascii="Arial" w:hAnsi="Arial" w:cs="Arial"/>
          <w:sz w:val="18"/>
          <w:szCs w:val="18"/>
        </w:rPr>
        <w:t xml:space="preserve">or hours exceeding </w:t>
      </w:r>
      <w:r w:rsidR="00B63EDF">
        <w:rPr>
          <w:rFonts w:ascii="Arial" w:hAnsi="Arial" w:cs="Arial"/>
          <w:sz w:val="18"/>
          <w:szCs w:val="18"/>
        </w:rPr>
        <w:t>the child’s funded entitlement.</w:t>
      </w:r>
    </w:p>
    <w:p w14:paraId="299F740C" w14:textId="77777777" w:rsidR="001B57A7" w:rsidRPr="007B7FDE" w:rsidRDefault="001B57A7" w:rsidP="001B57A7">
      <w:pPr>
        <w:pStyle w:val="ListParagraph"/>
        <w:spacing w:after="120" w:line="240" w:lineRule="auto"/>
        <w:ind w:left="1080"/>
        <w:rPr>
          <w:rFonts w:ascii="Arial" w:hAnsi="Arial" w:cs="Arial"/>
          <w:sz w:val="18"/>
          <w:szCs w:val="18"/>
        </w:rPr>
      </w:pPr>
    </w:p>
    <w:p w14:paraId="6533A6AE" w14:textId="77777777" w:rsidR="00C6566C" w:rsidRPr="007B7FDE" w:rsidRDefault="00C6566C" w:rsidP="00C6566C">
      <w:pPr>
        <w:pStyle w:val="ListParagraph"/>
        <w:numPr>
          <w:ilvl w:val="0"/>
          <w:numId w:val="1"/>
        </w:numPr>
        <w:spacing w:after="120" w:line="240" w:lineRule="auto"/>
        <w:rPr>
          <w:rFonts w:ascii="Arial" w:hAnsi="Arial" w:cs="Arial"/>
          <w:sz w:val="18"/>
          <w:szCs w:val="18"/>
        </w:rPr>
      </w:pPr>
      <w:r w:rsidRPr="007B7FDE">
        <w:rPr>
          <w:rFonts w:ascii="Arial" w:hAnsi="Arial" w:cs="Arial"/>
          <w:sz w:val="18"/>
          <w:szCs w:val="18"/>
        </w:rPr>
        <w:t>Children who are accessing the 2 Year Old Fundin</w:t>
      </w:r>
      <w:r w:rsidR="00910D7D" w:rsidRPr="007B7FDE">
        <w:rPr>
          <w:rFonts w:ascii="Arial" w:hAnsi="Arial" w:cs="Arial"/>
          <w:sz w:val="18"/>
          <w:szCs w:val="18"/>
        </w:rPr>
        <w:t xml:space="preserve">g </w:t>
      </w:r>
      <w:r w:rsidR="007F325F" w:rsidRPr="007B7FDE">
        <w:rPr>
          <w:rFonts w:ascii="Arial" w:hAnsi="Arial" w:cs="Arial"/>
          <w:sz w:val="18"/>
          <w:szCs w:val="18"/>
        </w:rPr>
        <w:t>(</w:t>
      </w:r>
      <w:proofErr w:type="spellStart"/>
      <w:r w:rsidR="007F325F" w:rsidRPr="007B7FDE">
        <w:rPr>
          <w:rFonts w:ascii="Arial" w:hAnsi="Arial" w:cs="Arial"/>
          <w:sz w:val="18"/>
          <w:szCs w:val="18"/>
        </w:rPr>
        <w:t>ie</w:t>
      </w:r>
      <w:proofErr w:type="spellEnd"/>
      <w:r w:rsidR="007F325F" w:rsidRPr="007B7FDE">
        <w:rPr>
          <w:rFonts w:ascii="Arial" w:hAnsi="Arial" w:cs="Arial"/>
          <w:sz w:val="18"/>
          <w:szCs w:val="18"/>
        </w:rPr>
        <w:t>.</w:t>
      </w:r>
      <w:r w:rsidR="007F325F">
        <w:rPr>
          <w:rFonts w:ascii="Arial" w:hAnsi="Arial" w:cs="Arial"/>
          <w:sz w:val="18"/>
          <w:szCs w:val="18"/>
        </w:rPr>
        <w:t xml:space="preserve"> from the term after their second</w:t>
      </w:r>
      <w:r w:rsidR="007F325F" w:rsidRPr="007B7FDE">
        <w:rPr>
          <w:rFonts w:ascii="Arial" w:hAnsi="Arial" w:cs="Arial"/>
          <w:sz w:val="18"/>
          <w:szCs w:val="18"/>
        </w:rPr>
        <w:t xml:space="preserve"> birthday, choose to attend for up to 15 </w:t>
      </w:r>
      <w:r w:rsidR="00F70B3C">
        <w:rPr>
          <w:rFonts w:ascii="Arial" w:hAnsi="Arial" w:cs="Arial"/>
          <w:sz w:val="18"/>
          <w:szCs w:val="18"/>
        </w:rPr>
        <w:t xml:space="preserve">funded </w:t>
      </w:r>
      <w:r w:rsidR="007F325F" w:rsidRPr="007B7FDE">
        <w:rPr>
          <w:rFonts w:ascii="Arial" w:hAnsi="Arial" w:cs="Arial"/>
          <w:sz w:val="18"/>
          <w:szCs w:val="18"/>
        </w:rPr>
        <w:t>hours or less per week</w:t>
      </w:r>
      <w:r w:rsidR="007F325F">
        <w:rPr>
          <w:rFonts w:ascii="Arial" w:hAnsi="Arial" w:cs="Arial"/>
          <w:sz w:val="18"/>
          <w:szCs w:val="18"/>
        </w:rPr>
        <w:t xml:space="preserve"> and can produce a</w:t>
      </w:r>
      <w:r w:rsidR="00B63EDF">
        <w:rPr>
          <w:rFonts w:ascii="Arial" w:hAnsi="Arial" w:cs="Arial"/>
          <w:sz w:val="18"/>
          <w:szCs w:val="18"/>
        </w:rPr>
        <w:t xml:space="preserve"> confirmation email and 2yr old funding code</w:t>
      </w:r>
      <w:r w:rsidR="007F325F" w:rsidRPr="007B7FDE">
        <w:rPr>
          <w:rFonts w:ascii="Arial" w:hAnsi="Arial" w:cs="Arial"/>
          <w:sz w:val="18"/>
          <w:szCs w:val="18"/>
        </w:rPr>
        <w:t xml:space="preserve">) </w:t>
      </w:r>
      <w:r w:rsidR="00910D7D" w:rsidRPr="007B7FDE">
        <w:rPr>
          <w:rFonts w:ascii="Arial" w:hAnsi="Arial" w:cs="Arial"/>
          <w:sz w:val="18"/>
          <w:szCs w:val="18"/>
        </w:rPr>
        <w:t>must not be charged a registration</w:t>
      </w:r>
      <w:r w:rsidRPr="007B7FDE">
        <w:rPr>
          <w:rFonts w:ascii="Arial" w:hAnsi="Arial" w:cs="Arial"/>
          <w:sz w:val="18"/>
          <w:szCs w:val="18"/>
        </w:rPr>
        <w:t xml:space="preserve"> fee for their free place. </w:t>
      </w:r>
      <w:r w:rsidR="00F70B3C">
        <w:rPr>
          <w:rFonts w:ascii="Arial" w:hAnsi="Arial" w:cs="Arial"/>
          <w:sz w:val="18"/>
          <w:szCs w:val="18"/>
        </w:rPr>
        <w:t xml:space="preserve">A registration fee applies to children who attend any </w:t>
      </w:r>
      <w:r w:rsidR="00B63EDF">
        <w:rPr>
          <w:rFonts w:ascii="Arial" w:hAnsi="Arial" w:cs="Arial"/>
          <w:sz w:val="18"/>
          <w:szCs w:val="18"/>
        </w:rPr>
        <w:t>non-funded sessions</w:t>
      </w:r>
      <w:r w:rsidR="00F70B3C">
        <w:rPr>
          <w:rFonts w:ascii="Arial" w:hAnsi="Arial" w:cs="Arial"/>
          <w:sz w:val="18"/>
          <w:szCs w:val="18"/>
        </w:rPr>
        <w:t xml:space="preserve"> or hours exceeding</w:t>
      </w:r>
      <w:r w:rsidR="00B63EDF">
        <w:rPr>
          <w:rFonts w:ascii="Arial" w:hAnsi="Arial" w:cs="Arial"/>
          <w:sz w:val="18"/>
          <w:szCs w:val="18"/>
        </w:rPr>
        <w:t xml:space="preserve"> the child’s funded entitlement</w:t>
      </w:r>
      <w:r w:rsidR="00F70B3C">
        <w:rPr>
          <w:rFonts w:ascii="Arial" w:hAnsi="Arial" w:cs="Arial"/>
          <w:sz w:val="18"/>
          <w:szCs w:val="18"/>
        </w:rPr>
        <w:t>.</w:t>
      </w:r>
    </w:p>
    <w:p w14:paraId="098E5581" w14:textId="77777777" w:rsidR="00C6566C" w:rsidRPr="007B7FDE" w:rsidRDefault="00C6566C" w:rsidP="00C6566C">
      <w:pPr>
        <w:pStyle w:val="ListParagraph"/>
        <w:spacing w:after="120" w:line="240" w:lineRule="auto"/>
        <w:ind w:left="1080"/>
        <w:rPr>
          <w:rFonts w:ascii="Arial" w:hAnsi="Arial" w:cs="Arial"/>
          <w:sz w:val="18"/>
          <w:szCs w:val="18"/>
        </w:rPr>
      </w:pPr>
    </w:p>
    <w:p w14:paraId="3472E5BE" w14:textId="77777777" w:rsidR="001F6B84" w:rsidRPr="007B7FDE" w:rsidRDefault="00776D02" w:rsidP="00776D02">
      <w:pPr>
        <w:spacing w:after="120" w:line="240" w:lineRule="auto"/>
        <w:rPr>
          <w:rFonts w:ascii="Arial" w:hAnsi="Arial" w:cs="Arial"/>
          <w:sz w:val="18"/>
          <w:szCs w:val="18"/>
        </w:rPr>
      </w:pPr>
      <w:r w:rsidRPr="007B7FDE">
        <w:rPr>
          <w:rFonts w:ascii="Arial" w:hAnsi="Arial" w:cs="Arial"/>
          <w:sz w:val="18"/>
          <w:szCs w:val="18"/>
        </w:rPr>
        <w:t>Rainbow’s End Montessori S</w:t>
      </w:r>
      <w:r w:rsidR="001F6B84" w:rsidRPr="007B7FDE">
        <w:rPr>
          <w:rFonts w:ascii="Arial" w:hAnsi="Arial" w:cs="Arial"/>
          <w:sz w:val="18"/>
          <w:szCs w:val="18"/>
        </w:rPr>
        <w:t xml:space="preserve">chool is completely independent from Parley First School. Admission to Rainbow’s End Montessori School in no way guarantees, nor enhances the possibility of, a child being offered a place at Parley </w:t>
      </w:r>
      <w:r w:rsidR="001B57A7">
        <w:rPr>
          <w:rFonts w:ascii="Arial" w:hAnsi="Arial" w:cs="Arial"/>
          <w:sz w:val="18"/>
          <w:szCs w:val="18"/>
        </w:rPr>
        <w:t>First School. This is explained</w:t>
      </w:r>
      <w:r w:rsidR="001F6B84" w:rsidRPr="007B7FDE">
        <w:rPr>
          <w:rFonts w:ascii="Arial" w:hAnsi="Arial" w:cs="Arial"/>
          <w:sz w:val="18"/>
          <w:szCs w:val="18"/>
        </w:rPr>
        <w:t xml:space="preserve"> to pa</w:t>
      </w:r>
      <w:r w:rsidR="00571A27">
        <w:rPr>
          <w:rFonts w:ascii="Arial" w:hAnsi="Arial" w:cs="Arial"/>
          <w:sz w:val="18"/>
          <w:szCs w:val="18"/>
        </w:rPr>
        <w:t>rents</w:t>
      </w:r>
      <w:r w:rsidR="001F6B84" w:rsidRPr="007B7FDE">
        <w:rPr>
          <w:rFonts w:ascii="Arial" w:hAnsi="Arial" w:cs="Arial"/>
          <w:sz w:val="18"/>
          <w:szCs w:val="18"/>
        </w:rPr>
        <w:t xml:space="preserve"> in response to any enquiries.</w:t>
      </w:r>
    </w:p>
    <w:p w14:paraId="36E4867C" w14:textId="77777777" w:rsidR="0028303E" w:rsidRPr="007B7FDE" w:rsidRDefault="001F6B84" w:rsidP="00776D02">
      <w:pPr>
        <w:spacing w:after="120" w:line="240" w:lineRule="auto"/>
        <w:rPr>
          <w:rFonts w:ascii="Arial" w:hAnsi="Arial" w:cs="Arial"/>
          <w:sz w:val="18"/>
          <w:szCs w:val="18"/>
        </w:rPr>
      </w:pPr>
      <w:r w:rsidRPr="007B7FDE">
        <w:rPr>
          <w:rFonts w:ascii="Arial" w:hAnsi="Arial" w:cs="Arial"/>
          <w:sz w:val="18"/>
          <w:szCs w:val="18"/>
        </w:rPr>
        <w:t>Admission to Rainbow’s End Montessori School is in line with our Equal</w:t>
      </w:r>
      <w:r w:rsidR="00561B0F" w:rsidRPr="007B7FDE">
        <w:rPr>
          <w:rFonts w:ascii="Arial" w:hAnsi="Arial" w:cs="Arial"/>
          <w:sz w:val="18"/>
          <w:szCs w:val="18"/>
        </w:rPr>
        <w:t xml:space="preserve"> Opportunities Policy, SEND</w:t>
      </w:r>
      <w:r w:rsidRPr="007B7FDE">
        <w:rPr>
          <w:rFonts w:ascii="Arial" w:hAnsi="Arial" w:cs="Arial"/>
          <w:sz w:val="18"/>
          <w:szCs w:val="18"/>
        </w:rPr>
        <w:t xml:space="preserve"> Poli</w:t>
      </w:r>
      <w:r w:rsidR="00B63EDF">
        <w:rPr>
          <w:rFonts w:ascii="Arial" w:hAnsi="Arial" w:cs="Arial"/>
          <w:sz w:val="18"/>
          <w:szCs w:val="18"/>
        </w:rPr>
        <w:t xml:space="preserve">cy, and </w:t>
      </w:r>
      <w:r w:rsidRPr="007B7FDE">
        <w:rPr>
          <w:rFonts w:ascii="Arial" w:hAnsi="Arial" w:cs="Arial"/>
          <w:sz w:val="18"/>
          <w:szCs w:val="18"/>
        </w:rPr>
        <w:t>Sick Children</w:t>
      </w:r>
      <w:r w:rsidR="00B63EDF">
        <w:rPr>
          <w:rFonts w:ascii="Arial" w:hAnsi="Arial" w:cs="Arial"/>
          <w:sz w:val="18"/>
          <w:szCs w:val="18"/>
        </w:rPr>
        <w:t xml:space="preserve"> Policy</w:t>
      </w:r>
      <w:r w:rsidRPr="007B7FDE">
        <w:rPr>
          <w:rFonts w:ascii="Arial" w:hAnsi="Arial" w:cs="Arial"/>
          <w:sz w:val="18"/>
          <w:szCs w:val="18"/>
        </w:rPr>
        <w:t xml:space="preserve">. </w:t>
      </w:r>
      <w:r w:rsidR="0028303E" w:rsidRPr="007B7FDE">
        <w:rPr>
          <w:rFonts w:ascii="Arial" w:hAnsi="Arial" w:cs="Arial"/>
          <w:sz w:val="18"/>
          <w:szCs w:val="18"/>
        </w:rPr>
        <w:t xml:space="preserve">Rainbow’s End Montessori School seeks to admit all children, irrespective of their ethnic, cultural, religious or social background, gender, life experiences, disability, impairment, or medical requirements. As such, Rainbow’s End Montessori School is committed to training staff and to working in partnership with other agencies to make Rainbow’s End Montessori School a suitable environment for children with wide-ranging needs and backgrounds.  </w:t>
      </w:r>
    </w:p>
    <w:p w14:paraId="7808226D" w14:textId="0CF1BD52" w:rsidR="004E68C1" w:rsidRPr="007B7FDE" w:rsidRDefault="001F6B84" w:rsidP="00776D02">
      <w:pPr>
        <w:spacing w:after="120" w:line="240" w:lineRule="auto"/>
        <w:rPr>
          <w:rFonts w:ascii="Arial" w:hAnsi="Arial" w:cs="Arial"/>
          <w:sz w:val="18"/>
          <w:szCs w:val="18"/>
        </w:rPr>
      </w:pPr>
      <w:r w:rsidRPr="007B7FDE">
        <w:rPr>
          <w:rFonts w:ascii="Arial" w:hAnsi="Arial" w:cs="Arial"/>
          <w:sz w:val="18"/>
          <w:szCs w:val="18"/>
        </w:rPr>
        <w:t xml:space="preserve">Rainbow’s End Montessori School reserves the right to refuse to admit a child if, after careful consideration and after discussion with the child’s parents and any other agencies </w:t>
      </w:r>
      <w:r w:rsidR="003C3F33">
        <w:rPr>
          <w:rFonts w:ascii="Arial" w:hAnsi="Arial" w:cs="Arial"/>
          <w:sz w:val="18"/>
          <w:szCs w:val="18"/>
        </w:rPr>
        <w:t xml:space="preserve">or professionals </w:t>
      </w:r>
      <w:r w:rsidRPr="007B7FDE">
        <w:rPr>
          <w:rFonts w:ascii="Arial" w:hAnsi="Arial" w:cs="Arial"/>
          <w:sz w:val="18"/>
          <w:szCs w:val="18"/>
        </w:rPr>
        <w:t xml:space="preserve">involved with the child, it is felt that Rainbow’s End Montessori School would not be </w:t>
      </w:r>
      <w:r w:rsidR="0028303E" w:rsidRPr="007B7FDE">
        <w:rPr>
          <w:rFonts w:ascii="Arial" w:hAnsi="Arial" w:cs="Arial"/>
          <w:sz w:val="18"/>
          <w:szCs w:val="18"/>
        </w:rPr>
        <w:t>able to meet the child’s needs with regard to care</w:t>
      </w:r>
      <w:r w:rsidR="00D16B9A">
        <w:rPr>
          <w:rFonts w:ascii="Arial" w:hAnsi="Arial" w:cs="Arial"/>
          <w:sz w:val="18"/>
          <w:szCs w:val="18"/>
        </w:rPr>
        <w:t xml:space="preserve">, </w:t>
      </w:r>
      <w:r w:rsidR="0028303E" w:rsidRPr="007B7FDE">
        <w:rPr>
          <w:rFonts w:ascii="Arial" w:hAnsi="Arial" w:cs="Arial"/>
          <w:sz w:val="18"/>
          <w:szCs w:val="18"/>
        </w:rPr>
        <w:t xml:space="preserve">safety, development, or education and that, therefore, admission to Rainbow’s End Montessori School would not be </w:t>
      </w:r>
      <w:r w:rsidR="009351B3" w:rsidRPr="007B7FDE">
        <w:rPr>
          <w:rFonts w:ascii="Arial" w:hAnsi="Arial" w:cs="Arial"/>
          <w:sz w:val="18"/>
          <w:szCs w:val="18"/>
        </w:rPr>
        <w:t xml:space="preserve">in the </w:t>
      </w:r>
      <w:r w:rsidRPr="007B7FDE">
        <w:rPr>
          <w:rFonts w:ascii="Arial" w:hAnsi="Arial" w:cs="Arial"/>
          <w:sz w:val="18"/>
          <w:szCs w:val="18"/>
        </w:rPr>
        <w:t>best interests</w:t>
      </w:r>
      <w:r w:rsidR="009351B3" w:rsidRPr="007B7FDE">
        <w:rPr>
          <w:rFonts w:ascii="Arial" w:hAnsi="Arial" w:cs="Arial"/>
          <w:sz w:val="18"/>
          <w:szCs w:val="18"/>
        </w:rPr>
        <w:t xml:space="preserve"> of the child</w:t>
      </w:r>
      <w:r w:rsidRPr="007B7FDE">
        <w:rPr>
          <w:rFonts w:ascii="Arial" w:hAnsi="Arial" w:cs="Arial"/>
          <w:sz w:val="18"/>
          <w:szCs w:val="18"/>
        </w:rPr>
        <w:t>.</w:t>
      </w:r>
    </w:p>
    <w:p w14:paraId="6B1DB890" w14:textId="77777777" w:rsidR="00910D7D" w:rsidRPr="007B7FDE" w:rsidRDefault="00910D7D" w:rsidP="00776D02">
      <w:pPr>
        <w:jc w:val="right"/>
        <w:rPr>
          <w:rFonts w:ascii="Arial" w:hAnsi="Arial" w:cs="Arial"/>
          <w:sz w:val="18"/>
          <w:szCs w:val="18"/>
        </w:rPr>
      </w:pPr>
    </w:p>
    <w:p w14:paraId="6E3E6E03" w14:textId="77777777" w:rsidR="00910D7D" w:rsidRPr="007B7FDE" w:rsidRDefault="00910D7D" w:rsidP="00776D02">
      <w:pPr>
        <w:jc w:val="right"/>
        <w:rPr>
          <w:rFonts w:ascii="Arial" w:hAnsi="Arial" w:cs="Arial"/>
          <w:sz w:val="18"/>
          <w:szCs w:val="18"/>
        </w:rPr>
      </w:pPr>
    </w:p>
    <w:p w14:paraId="6C0F531C" w14:textId="77777777" w:rsidR="00910D7D" w:rsidRPr="007B7FDE" w:rsidRDefault="00910D7D" w:rsidP="00776D02">
      <w:pPr>
        <w:jc w:val="right"/>
        <w:rPr>
          <w:rFonts w:ascii="Arial" w:hAnsi="Arial" w:cs="Arial"/>
          <w:sz w:val="18"/>
          <w:szCs w:val="18"/>
        </w:rPr>
      </w:pPr>
    </w:p>
    <w:p w14:paraId="22F45A47" w14:textId="77777777" w:rsidR="00910D7D" w:rsidRPr="007B7FDE" w:rsidRDefault="00910D7D" w:rsidP="00776D02">
      <w:pPr>
        <w:jc w:val="right"/>
        <w:rPr>
          <w:rFonts w:ascii="Arial" w:hAnsi="Arial" w:cs="Arial"/>
          <w:sz w:val="18"/>
          <w:szCs w:val="18"/>
        </w:rPr>
      </w:pPr>
    </w:p>
    <w:p w14:paraId="13380813" w14:textId="77777777" w:rsidR="00910D7D" w:rsidRPr="007B7FDE" w:rsidRDefault="00910D7D" w:rsidP="00776D02">
      <w:pPr>
        <w:jc w:val="right"/>
        <w:rPr>
          <w:rFonts w:ascii="Arial" w:hAnsi="Arial" w:cs="Arial"/>
          <w:sz w:val="18"/>
          <w:szCs w:val="18"/>
        </w:rPr>
      </w:pPr>
    </w:p>
    <w:p w14:paraId="679A6FCE" w14:textId="3F9589F4" w:rsidR="009351B3" w:rsidRPr="00F70B3C" w:rsidRDefault="007B7FDE" w:rsidP="00F70B3C">
      <w:pPr>
        <w:jc w:val="right"/>
        <w:rPr>
          <w:rFonts w:ascii="Arial" w:hAnsi="Arial" w:cs="Arial"/>
          <w:sz w:val="16"/>
          <w:szCs w:val="16"/>
        </w:rPr>
      </w:pPr>
      <w:r>
        <w:rPr>
          <w:rFonts w:ascii="Arial" w:hAnsi="Arial" w:cs="Arial"/>
          <w:sz w:val="16"/>
          <w:szCs w:val="16"/>
        </w:rPr>
        <w:t xml:space="preserve">THS </w:t>
      </w:r>
      <w:r w:rsidR="00B63EDF">
        <w:rPr>
          <w:rFonts w:ascii="Arial" w:hAnsi="Arial" w:cs="Arial"/>
          <w:sz w:val="16"/>
          <w:szCs w:val="16"/>
        </w:rPr>
        <w:t>0</w:t>
      </w:r>
      <w:r w:rsidR="00D16B9A">
        <w:rPr>
          <w:rFonts w:ascii="Arial" w:hAnsi="Arial" w:cs="Arial"/>
          <w:sz w:val="16"/>
          <w:szCs w:val="16"/>
        </w:rPr>
        <w:t>8</w:t>
      </w:r>
      <w:r w:rsidR="00B63EDF">
        <w:rPr>
          <w:rFonts w:ascii="Arial" w:hAnsi="Arial" w:cs="Arial"/>
          <w:sz w:val="16"/>
          <w:szCs w:val="16"/>
        </w:rPr>
        <w:t>/2</w:t>
      </w:r>
      <w:r w:rsidR="00D16B9A">
        <w:rPr>
          <w:rFonts w:ascii="Arial" w:hAnsi="Arial" w:cs="Arial"/>
          <w:sz w:val="16"/>
          <w:szCs w:val="16"/>
        </w:rPr>
        <w:t>3</w:t>
      </w:r>
    </w:p>
    <w:sectPr w:rsidR="009351B3" w:rsidRPr="00F70B3C" w:rsidSect="00E346BA">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1BB99" w14:textId="77777777" w:rsidR="00813111" w:rsidRDefault="00813111" w:rsidP="007B7FDE">
      <w:pPr>
        <w:spacing w:after="0" w:line="240" w:lineRule="auto"/>
      </w:pPr>
      <w:r>
        <w:separator/>
      </w:r>
    </w:p>
  </w:endnote>
  <w:endnote w:type="continuationSeparator" w:id="0">
    <w:p w14:paraId="25414A6B" w14:textId="77777777" w:rsidR="00813111" w:rsidRDefault="00813111" w:rsidP="007B7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40171" w14:textId="77777777" w:rsidR="00813111" w:rsidRDefault="00813111" w:rsidP="007B7FDE">
      <w:pPr>
        <w:spacing w:after="0" w:line="240" w:lineRule="auto"/>
      </w:pPr>
      <w:r>
        <w:separator/>
      </w:r>
    </w:p>
  </w:footnote>
  <w:footnote w:type="continuationSeparator" w:id="0">
    <w:p w14:paraId="75E828FD" w14:textId="77777777" w:rsidR="00813111" w:rsidRDefault="00813111" w:rsidP="007B7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E070A" w14:textId="77777777" w:rsidR="007B7FDE" w:rsidRPr="007B7FDE" w:rsidRDefault="007B7FDE" w:rsidP="007B7FDE">
    <w:pPr>
      <w:spacing w:after="0"/>
      <w:jc w:val="center"/>
      <w:rPr>
        <w:rFonts w:ascii="Arial" w:hAnsi="Arial" w:cs="Arial"/>
        <w:sz w:val="18"/>
        <w:szCs w:val="18"/>
      </w:rPr>
    </w:pPr>
    <w:r w:rsidRPr="007B7FDE">
      <w:rPr>
        <w:rFonts w:ascii="Arial" w:hAnsi="Arial" w:cs="Arial"/>
        <w:sz w:val="18"/>
        <w:szCs w:val="18"/>
      </w:rPr>
      <w:t>RAINBOW’S END MONTESSORI SCHOOL</w:t>
    </w:r>
  </w:p>
  <w:p w14:paraId="10D0E440" w14:textId="77777777" w:rsidR="007B7FDE" w:rsidRPr="007B7FDE" w:rsidRDefault="007B7FDE" w:rsidP="007B7FDE">
    <w:pPr>
      <w:spacing w:after="0"/>
      <w:jc w:val="center"/>
      <w:rPr>
        <w:rFonts w:ascii="Arial" w:hAnsi="Arial" w:cs="Arial"/>
        <w:sz w:val="18"/>
        <w:szCs w:val="18"/>
        <w:u w:val="single"/>
      </w:rPr>
    </w:pPr>
    <w:r w:rsidRPr="007B7FDE">
      <w:rPr>
        <w:rFonts w:ascii="Arial" w:hAnsi="Arial" w:cs="Arial"/>
        <w:sz w:val="18"/>
        <w:szCs w:val="18"/>
        <w:u w:val="single"/>
      </w:rPr>
      <w:t>ADMISSIONS POLICY</w:t>
    </w:r>
  </w:p>
  <w:p w14:paraId="38D12805" w14:textId="77777777" w:rsidR="007B7FDE" w:rsidRDefault="007B7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80AA5"/>
    <w:multiLevelType w:val="hybridMultilevel"/>
    <w:tmpl w:val="803C18AC"/>
    <w:lvl w:ilvl="0" w:tplc="D5CED2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204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68C1"/>
    <w:rsid w:val="000573F6"/>
    <w:rsid w:val="001B57A7"/>
    <w:rsid w:val="001F6B84"/>
    <w:rsid w:val="00215330"/>
    <w:rsid w:val="0028303E"/>
    <w:rsid w:val="002D487B"/>
    <w:rsid w:val="002F3DA6"/>
    <w:rsid w:val="003C3F33"/>
    <w:rsid w:val="004943CA"/>
    <w:rsid w:val="004E68C1"/>
    <w:rsid w:val="004F1C16"/>
    <w:rsid w:val="00561B0F"/>
    <w:rsid w:val="00570928"/>
    <w:rsid w:val="00571A27"/>
    <w:rsid w:val="0058679B"/>
    <w:rsid w:val="005B31F9"/>
    <w:rsid w:val="005D5526"/>
    <w:rsid w:val="005E7D38"/>
    <w:rsid w:val="006760ED"/>
    <w:rsid w:val="006D76CB"/>
    <w:rsid w:val="006E3C4E"/>
    <w:rsid w:val="00776D02"/>
    <w:rsid w:val="007901E9"/>
    <w:rsid w:val="007B3BD6"/>
    <w:rsid w:val="007B7FDE"/>
    <w:rsid w:val="007F325F"/>
    <w:rsid w:val="00813111"/>
    <w:rsid w:val="00910D7D"/>
    <w:rsid w:val="009351B3"/>
    <w:rsid w:val="00B2225B"/>
    <w:rsid w:val="00B52F7A"/>
    <w:rsid w:val="00B63EDF"/>
    <w:rsid w:val="00C6566C"/>
    <w:rsid w:val="00C94B7C"/>
    <w:rsid w:val="00D16B9A"/>
    <w:rsid w:val="00DA1B42"/>
    <w:rsid w:val="00DD5980"/>
    <w:rsid w:val="00E336B4"/>
    <w:rsid w:val="00E346BA"/>
    <w:rsid w:val="00E609A5"/>
    <w:rsid w:val="00F06CD7"/>
    <w:rsid w:val="00F64613"/>
    <w:rsid w:val="00F65424"/>
    <w:rsid w:val="00F70B3C"/>
    <w:rsid w:val="00FD1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38C4F"/>
  <w15:docId w15:val="{FD2A29B1-09DB-41D8-B684-D3571269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CD7"/>
    <w:pPr>
      <w:ind w:left="720"/>
      <w:contextualSpacing/>
    </w:pPr>
  </w:style>
  <w:style w:type="paragraph" w:styleId="BalloonText">
    <w:name w:val="Balloon Text"/>
    <w:basedOn w:val="Normal"/>
    <w:link w:val="BalloonTextChar"/>
    <w:uiPriority w:val="99"/>
    <w:semiHidden/>
    <w:unhideWhenUsed/>
    <w:rsid w:val="006E3C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C4E"/>
    <w:rPr>
      <w:rFonts w:ascii="Segoe UI" w:hAnsi="Segoe UI" w:cs="Segoe UI"/>
      <w:sz w:val="18"/>
      <w:szCs w:val="18"/>
    </w:rPr>
  </w:style>
  <w:style w:type="paragraph" w:styleId="Header">
    <w:name w:val="header"/>
    <w:basedOn w:val="Normal"/>
    <w:link w:val="HeaderChar"/>
    <w:uiPriority w:val="99"/>
    <w:unhideWhenUsed/>
    <w:rsid w:val="007B7F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FDE"/>
  </w:style>
  <w:style w:type="paragraph" w:styleId="Footer">
    <w:name w:val="footer"/>
    <w:basedOn w:val="Normal"/>
    <w:link w:val="FooterChar"/>
    <w:uiPriority w:val="99"/>
    <w:unhideWhenUsed/>
    <w:rsid w:val="007B7F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Tina Hemming-Stevens</cp:lastModifiedBy>
  <cp:revision>29</cp:revision>
  <cp:lastPrinted>2018-04-23T09:05:00Z</cp:lastPrinted>
  <dcterms:created xsi:type="dcterms:W3CDTF">2009-08-31T13:35:00Z</dcterms:created>
  <dcterms:modified xsi:type="dcterms:W3CDTF">2023-07-30T15:24:00Z</dcterms:modified>
</cp:coreProperties>
</file>